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7B1F7" w14:textId="16566C53" w:rsidR="00744839" w:rsidRDefault="00744839">
      <w:pPr>
        <w:rPr>
          <w:b/>
          <w:bCs/>
        </w:rPr>
      </w:pPr>
      <w:r w:rsidRPr="00744839">
        <w:rPr>
          <w:b/>
          <w:bCs/>
        </w:rPr>
        <w:t xml:space="preserve">Checklist </w:t>
      </w:r>
      <w:r>
        <w:rPr>
          <w:b/>
          <w:bCs/>
        </w:rPr>
        <w:t xml:space="preserve">voor </w:t>
      </w:r>
      <w:r w:rsidRPr="00744839">
        <w:rPr>
          <w:b/>
          <w:bCs/>
        </w:rPr>
        <w:t>werknemer die van functie wisselt</w:t>
      </w:r>
    </w:p>
    <w:p w14:paraId="7602E02B" w14:textId="675ED604" w:rsidR="00744839" w:rsidRDefault="00744839">
      <w:pPr>
        <w:rPr>
          <w:b/>
          <w:bCs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6"/>
        <w:gridCol w:w="992"/>
        <w:gridCol w:w="1137"/>
      </w:tblGrid>
      <w:tr w:rsidR="00744839" w:rsidRPr="000D7E98" w14:paraId="3FA4A379" w14:textId="77777777" w:rsidTr="002C69A2">
        <w:trPr>
          <w:trHeight w:val="103"/>
        </w:trPr>
        <w:tc>
          <w:tcPr>
            <w:tcW w:w="6826" w:type="dxa"/>
          </w:tcPr>
          <w:p w14:paraId="4B071C4A" w14:textId="77777777" w:rsidR="00744839" w:rsidRPr="000D7E98" w:rsidRDefault="00744839" w:rsidP="002C69A2">
            <w:pPr>
              <w:spacing w:after="0" w:line="240" w:lineRule="auto"/>
              <w:rPr>
                <w:rFonts w:cstheme="minorHAnsi"/>
              </w:rPr>
            </w:pPr>
            <w:r w:rsidRPr="000D7E98">
              <w:rPr>
                <w:rFonts w:cstheme="minorHAnsi"/>
                <w:b/>
                <w:bCs/>
              </w:rPr>
              <w:t xml:space="preserve">Omschrijving actie </w:t>
            </w:r>
          </w:p>
        </w:tc>
        <w:tc>
          <w:tcPr>
            <w:tcW w:w="992" w:type="dxa"/>
          </w:tcPr>
          <w:p w14:paraId="6AD521F7" w14:textId="77777777" w:rsidR="00744839" w:rsidRPr="000D7E98" w:rsidRDefault="00744839" w:rsidP="002C69A2">
            <w:pPr>
              <w:spacing w:after="0" w:line="240" w:lineRule="auto"/>
              <w:rPr>
                <w:rFonts w:cstheme="minorHAnsi"/>
              </w:rPr>
            </w:pPr>
            <w:r w:rsidRPr="000D7E98">
              <w:rPr>
                <w:rFonts w:cstheme="minorHAnsi"/>
                <w:b/>
                <w:bCs/>
              </w:rPr>
              <w:t xml:space="preserve">Paraaf </w:t>
            </w:r>
          </w:p>
        </w:tc>
        <w:tc>
          <w:tcPr>
            <w:tcW w:w="1137" w:type="dxa"/>
          </w:tcPr>
          <w:p w14:paraId="0D84EDD4" w14:textId="77777777" w:rsidR="00744839" w:rsidRPr="000D7E98" w:rsidRDefault="00744839" w:rsidP="002C69A2">
            <w:pPr>
              <w:spacing w:after="0" w:line="240" w:lineRule="auto"/>
              <w:rPr>
                <w:rFonts w:cstheme="minorHAnsi"/>
              </w:rPr>
            </w:pPr>
            <w:r w:rsidRPr="000D7E98">
              <w:rPr>
                <w:rFonts w:cstheme="minorHAnsi"/>
                <w:b/>
                <w:bCs/>
              </w:rPr>
              <w:t xml:space="preserve">Datum </w:t>
            </w:r>
          </w:p>
        </w:tc>
      </w:tr>
      <w:tr w:rsidR="00744839" w:rsidRPr="000D7E98" w14:paraId="02D5E14D" w14:textId="77777777" w:rsidTr="002C69A2">
        <w:trPr>
          <w:trHeight w:val="1440"/>
        </w:trPr>
        <w:tc>
          <w:tcPr>
            <w:tcW w:w="6826" w:type="dxa"/>
          </w:tcPr>
          <w:p w14:paraId="2A204169" w14:textId="77777777" w:rsidR="00744839" w:rsidRPr="000D7E98" w:rsidRDefault="00744839" w:rsidP="002C69A2">
            <w:pPr>
              <w:spacing w:after="0" w:line="240" w:lineRule="auto"/>
              <w:rPr>
                <w:rFonts w:cstheme="minorHAnsi"/>
              </w:rPr>
            </w:pPr>
            <w:r w:rsidRPr="000D7E98">
              <w:rPr>
                <w:rFonts w:cstheme="minorHAnsi"/>
              </w:rPr>
              <w:t xml:space="preserve">1. Voorbereiden van de nieuwe toegangsrechten/middelen </w:t>
            </w:r>
          </w:p>
          <w:p w14:paraId="327A1490" w14:textId="77777777" w:rsidR="00744839" w:rsidRPr="00526CE7" w:rsidRDefault="00744839" w:rsidP="002C69A2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 w:rsidRPr="0028F462">
              <w:t xml:space="preserve">eventueel: aanvragen van toegangspas en -code. </w:t>
            </w:r>
          </w:p>
          <w:p w14:paraId="1073B3BA" w14:textId="77777777" w:rsidR="00744839" w:rsidRPr="00526CE7" w:rsidRDefault="00744839" w:rsidP="002C69A2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 w:rsidRPr="0028F462">
              <w:t xml:space="preserve">eventueel: toegangsgegevens voor toegang van buiten praktijk. </w:t>
            </w:r>
          </w:p>
          <w:p w14:paraId="41C2B120" w14:textId="77777777" w:rsidR="00744839" w:rsidRPr="00526CE7" w:rsidRDefault="00744839" w:rsidP="002C69A2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 w:rsidRPr="0028F462">
              <w:t xml:space="preserve">primaire rol, presentatierol en additionele rollen in overeenstemming brengen met de nieuwe functie. </w:t>
            </w:r>
          </w:p>
          <w:p w14:paraId="6511E832" w14:textId="77777777" w:rsidR="00744839" w:rsidRPr="00526CE7" w:rsidRDefault="00744839" w:rsidP="002C69A2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 w:rsidRPr="0028F462">
              <w:t xml:space="preserve">opstellen van een inwerkplan (opleiding of instructie voor het gebruik van de toegewezen applicaties). </w:t>
            </w:r>
          </w:p>
          <w:p w14:paraId="7B05C29E" w14:textId="77777777" w:rsidR="00744839" w:rsidRPr="000D7E98" w:rsidRDefault="00744839" w:rsidP="002C69A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7081C4A" w14:textId="77777777" w:rsidR="00744839" w:rsidRPr="000D7E98" w:rsidRDefault="00744839" w:rsidP="002C69A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7" w:type="dxa"/>
          </w:tcPr>
          <w:p w14:paraId="7D320424" w14:textId="77777777" w:rsidR="00744839" w:rsidRPr="000D7E98" w:rsidRDefault="00744839" w:rsidP="002C69A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44839" w:rsidRPr="000D7E98" w14:paraId="082145AE" w14:textId="77777777" w:rsidTr="002C69A2">
        <w:trPr>
          <w:trHeight w:val="1436"/>
        </w:trPr>
        <w:tc>
          <w:tcPr>
            <w:tcW w:w="6826" w:type="dxa"/>
          </w:tcPr>
          <w:p w14:paraId="62310323" w14:textId="77777777" w:rsidR="00744839" w:rsidRPr="000D7E98" w:rsidRDefault="00744839" w:rsidP="002C69A2">
            <w:pPr>
              <w:spacing w:after="0" w:line="240" w:lineRule="auto"/>
              <w:rPr>
                <w:rFonts w:cstheme="minorHAnsi"/>
              </w:rPr>
            </w:pPr>
            <w:r w:rsidRPr="000D7E98">
              <w:rPr>
                <w:rFonts w:cstheme="minorHAnsi"/>
              </w:rPr>
              <w:t xml:space="preserve">2. Effectueren van nieuwe toegangsrechten/-middelen, zo nodig afsluiten van de oude toegangsrechten/-middelen </w:t>
            </w:r>
          </w:p>
          <w:p w14:paraId="0D525074" w14:textId="77777777" w:rsidR="00744839" w:rsidRPr="00526CE7" w:rsidRDefault="00744839" w:rsidP="002C69A2">
            <w:pPr>
              <w:pStyle w:val="Lijstalinea"/>
              <w:numPr>
                <w:ilvl w:val="0"/>
                <w:numId w:val="2"/>
              </w:numPr>
              <w:spacing w:after="0" w:line="240" w:lineRule="auto"/>
            </w:pPr>
            <w:r w:rsidRPr="0028F462">
              <w:t xml:space="preserve">controleren of het inwerkplan is uitgevoerd en afgerond. </w:t>
            </w:r>
          </w:p>
          <w:p w14:paraId="29E52A7D" w14:textId="77777777" w:rsidR="00744839" w:rsidRPr="00316EAD" w:rsidRDefault="00744839" w:rsidP="002C69A2">
            <w:pPr>
              <w:pStyle w:val="Lijstalinea"/>
              <w:numPr>
                <w:ilvl w:val="0"/>
                <w:numId w:val="2"/>
              </w:numPr>
              <w:spacing w:after="0" w:line="240" w:lineRule="auto"/>
            </w:pPr>
            <w:r w:rsidRPr="0028F462">
              <w:t xml:space="preserve">eventueel: verstrekken van toegangspas en -code </w:t>
            </w:r>
            <w:r w:rsidRPr="0028F462">
              <w:rPr>
                <w:i/>
                <w:iCs/>
              </w:rPr>
              <w:t xml:space="preserve">(en dit registreren in een Overzichtslijst van verstrekte middelen). </w:t>
            </w:r>
          </w:p>
          <w:p w14:paraId="579BC7AA" w14:textId="77777777" w:rsidR="00744839" w:rsidRPr="00316EAD" w:rsidRDefault="00744839" w:rsidP="002C69A2">
            <w:pPr>
              <w:pStyle w:val="Lijstalinea"/>
              <w:numPr>
                <w:ilvl w:val="0"/>
                <w:numId w:val="2"/>
              </w:numPr>
              <w:spacing w:after="0" w:line="240" w:lineRule="auto"/>
            </w:pPr>
            <w:r w:rsidRPr="0028F462">
              <w:t xml:space="preserve">eventueel: verstrekken van toegangsgegevens voor toegang van buiten de praktijk </w:t>
            </w:r>
            <w:r w:rsidRPr="0028F462">
              <w:rPr>
                <w:i/>
                <w:iCs/>
              </w:rPr>
              <w:t>(en dit registreren in een Overzichtslijst van verstrekte toegangsmiddelen).</w:t>
            </w:r>
          </w:p>
        </w:tc>
        <w:tc>
          <w:tcPr>
            <w:tcW w:w="992" w:type="dxa"/>
          </w:tcPr>
          <w:p w14:paraId="0E479ED3" w14:textId="77777777" w:rsidR="00744839" w:rsidRPr="000D7E98" w:rsidRDefault="00744839" w:rsidP="002C69A2">
            <w:pPr>
              <w:spacing w:after="0" w:line="240" w:lineRule="auto"/>
              <w:rPr>
                <w:rFonts w:cstheme="minorHAnsi"/>
              </w:rPr>
            </w:pPr>
            <w:r w:rsidRPr="000D7E98">
              <w:rPr>
                <w:rFonts w:cstheme="minorHAnsi"/>
              </w:rPr>
              <w:t xml:space="preserve"> </w:t>
            </w:r>
          </w:p>
        </w:tc>
        <w:tc>
          <w:tcPr>
            <w:tcW w:w="1137" w:type="dxa"/>
          </w:tcPr>
          <w:p w14:paraId="6CA4C4DD" w14:textId="77777777" w:rsidR="00744839" w:rsidRPr="000D7E98" w:rsidRDefault="00744839" w:rsidP="002C69A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44839" w:rsidRPr="000D7E98" w14:paraId="7A69B18B" w14:textId="77777777" w:rsidTr="002C69A2">
        <w:trPr>
          <w:trHeight w:val="1063"/>
        </w:trPr>
        <w:tc>
          <w:tcPr>
            <w:tcW w:w="6826" w:type="dxa"/>
          </w:tcPr>
          <w:p w14:paraId="7F7ACD31" w14:textId="77777777" w:rsidR="00744839" w:rsidRPr="000D7E98" w:rsidRDefault="00744839" w:rsidP="002C69A2">
            <w:pPr>
              <w:spacing w:after="0" w:line="240" w:lineRule="auto"/>
            </w:pPr>
            <w:r w:rsidRPr="0028F462">
              <w:t xml:space="preserve">3. Eventueel: wijzigingen doorvoeren met betrekking tot sleutels, alarmcode van het praktijkpand en overige toegangsmiddelen </w:t>
            </w:r>
          </w:p>
          <w:p w14:paraId="251EDEB8" w14:textId="77777777" w:rsidR="00744839" w:rsidRPr="000D7E98" w:rsidRDefault="00744839" w:rsidP="002C69A2">
            <w:pPr>
              <w:pStyle w:val="Lijstalinea"/>
              <w:numPr>
                <w:ilvl w:val="0"/>
                <w:numId w:val="3"/>
              </w:numPr>
              <w:spacing w:after="0" w:line="240" w:lineRule="auto"/>
            </w:pPr>
            <w:r w:rsidRPr="0028F462">
              <w:t xml:space="preserve">zo nodig innemen en/of verstrekken van overige toegangsmiddelen </w:t>
            </w:r>
            <w:r w:rsidRPr="0028F462">
              <w:rPr>
                <w:i/>
                <w:iCs/>
              </w:rPr>
              <w:t xml:space="preserve">(en dit registreren in een Overzichtslijst van verstrekte rechten). </w:t>
            </w:r>
          </w:p>
        </w:tc>
        <w:tc>
          <w:tcPr>
            <w:tcW w:w="992" w:type="dxa"/>
          </w:tcPr>
          <w:p w14:paraId="2C52ED85" w14:textId="77777777" w:rsidR="00744839" w:rsidRPr="000D7E98" w:rsidRDefault="00744839" w:rsidP="002C69A2">
            <w:pPr>
              <w:spacing w:after="0" w:line="240" w:lineRule="auto"/>
              <w:rPr>
                <w:rFonts w:cstheme="minorHAnsi"/>
              </w:rPr>
            </w:pPr>
          </w:p>
          <w:p w14:paraId="046ED565" w14:textId="77777777" w:rsidR="00744839" w:rsidRPr="000D7E98" w:rsidRDefault="00744839" w:rsidP="002C69A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7" w:type="dxa"/>
          </w:tcPr>
          <w:p w14:paraId="2AFD4182" w14:textId="77777777" w:rsidR="00744839" w:rsidRPr="000D7E98" w:rsidRDefault="00744839" w:rsidP="002C69A2">
            <w:pPr>
              <w:spacing w:after="0" w:line="240" w:lineRule="auto"/>
              <w:rPr>
                <w:rFonts w:cstheme="minorHAnsi"/>
              </w:rPr>
            </w:pPr>
          </w:p>
          <w:p w14:paraId="50C6EC72" w14:textId="77777777" w:rsidR="00744839" w:rsidRPr="000D7E98" w:rsidRDefault="00744839" w:rsidP="002C69A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3C455628" w14:textId="77777777" w:rsidR="00744839" w:rsidRPr="00744839" w:rsidRDefault="00744839">
      <w:pPr>
        <w:rPr>
          <w:b/>
          <w:bCs/>
        </w:rPr>
      </w:pPr>
    </w:p>
    <w:sectPr w:rsidR="00744839" w:rsidRPr="00744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A44D8"/>
    <w:multiLevelType w:val="hybridMultilevel"/>
    <w:tmpl w:val="95183D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567FB"/>
    <w:multiLevelType w:val="hybridMultilevel"/>
    <w:tmpl w:val="93A82E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31FEF"/>
    <w:multiLevelType w:val="hybridMultilevel"/>
    <w:tmpl w:val="7A7E91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455060">
    <w:abstractNumId w:val="1"/>
  </w:num>
  <w:num w:numId="2" w16cid:durableId="262880883">
    <w:abstractNumId w:val="0"/>
  </w:num>
  <w:num w:numId="3" w16cid:durableId="2051420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39"/>
    <w:rsid w:val="0074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F6AA"/>
  <w15:chartTrackingRefBased/>
  <w15:docId w15:val="{52CBDD28-9D95-4985-980F-747B0E3B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44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Rook</dc:creator>
  <cp:keywords/>
  <dc:description/>
  <cp:lastModifiedBy>Liesbeth Rook</cp:lastModifiedBy>
  <cp:revision>1</cp:revision>
  <dcterms:created xsi:type="dcterms:W3CDTF">2023-04-21T11:24:00Z</dcterms:created>
  <dcterms:modified xsi:type="dcterms:W3CDTF">2023-04-21T11:25:00Z</dcterms:modified>
</cp:coreProperties>
</file>